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2F14B711">
                  <wp:extent cx="1486535" cy="1905000"/>
                  <wp:effectExtent l="0" t="0" r="0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58" cy="1910668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209A7378" w:rsidR="00090546" w:rsidRPr="00A64962" w:rsidRDefault="00266557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Brooklyn Nicholls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7F6AF4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39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22EC1ECB" w:rsidR="00090546" w:rsidRPr="00B05FBC" w:rsidRDefault="0026655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3B </w:t>
            </w:r>
            <w:r w:rsidR="00090546" w:rsidRPr="00B05FBC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 xml:space="preserve"> 1B</w:t>
            </w:r>
          </w:p>
          <w:p w14:paraId="5CBE8E8C" w14:textId="3B06E75A" w:rsidR="00090546" w:rsidRPr="00B05FBC" w:rsidRDefault="0026655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March / </w:t>
            </w:r>
            <w:r w:rsidR="00090546" w:rsidRPr="00B05FBC">
              <w:rPr>
                <w:rFonts w:cstheme="minorHAnsi"/>
                <w:lang w:val="en-US"/>
              </w:rPr>
              <w:t>200</w:t>
            </w:r>
            <w:r>
              <w:rPr>
                <w:rFonts w:cstheme="minorHAnsi"/>
                <w:lang w:val="en-US"/>
              </w:rPr>
              <w:t>9</w:t>
            </w:r>
          </w:p>
          <w:p w14:paraId="156F75CA" w14:textId="49091F5F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lang w:val="en-US"/>
              </w:rPr>
              <w:t>C</w:t>
            </w:r>
            <w:r w:rsidR="00266557">
              <w:rPr>
                <w:rFonts w:cstheme="minorHAnsi"/>
                <w:lang w:val="en-US"/>
              </w:rPr>
              <w:t xml:space="preserve">entral Catholic </w:t>
            </w:r>
            <w:r w:rsidRPr="00B05FBC">
              <w:rPr>
                <w:rFonts w:cstheme="minorHAnsi"/>
                <w:lang w:val="en-US"/>
              </w:rPr>
              <w:t xml:space="preserve">High School, </w:t>
            </w:r>
            <w:r w:rsidR="00266557">
              <w:rPr>
                <w:rFonts w:cstheme="minorHAnsi"/>
                <w:lang w:val="en-US"/>
              </w:rPr>
              <w:t>Modesto</w:t>
            </w:r>
            <w:r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1F848806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B126A1">
              <w:rPr>
                <w:b/>
                <w:bCs/>
                <w:lang w:val="en-US"/>
              </w:rPr>
              <w:t>Home to 1B:</w:t>
            </w:r>
            <w:r>
              <w:rPr>
                <w:lang w:val="en-US"/>
              </w:rPr>
              <w:t xml:space="preserve">  </w:t>
            </w:r>
            <w:r w:rsidR="00C41B8F">
              <w:rPr>
                <w:lang w:val="en-US"/>
              </w:rPr>
              <w:t>2.9</w:t>
            </w:r>
            <w:r w:rsidR="0034041F">
              <w:rPr>
                <w:lang w:val="en-US"/>
              </w:rPr>
              <w:t>6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C41B8F" w:rsidRDefault="00090546" w:rsidP="001049C6">
            <w:pPr>
              <w:spacing w:after="0"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  <w:u w:val="single"/>
                <w:lang w:val="en-US"/>
              </w:rPr>
            </w:pPr>
            <w:r w:rsidRPr="00C41B8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C41B8F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021B6F9D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C41B8F">
              <w:rPr>
                <w:rFonts w:cstheme="minorHAnsi"/>
                <w:bCs/>
                <w:lang w:val="en-US"/>
              </w:rPr>
              <w:t>3.89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C41B8F">
              <w:rPr>
                <w:rFonts w:cstheme="minorHAnsi"/>
                <w:bCs/>
                <w:lang w:val="en-US"/>
              </w:rPr>
              <w:t>3.89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4A792E52" w:rsidR="00090546" w:rsidRPr="00154ACC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154ACC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154ACC">
              <w:rPr>
                <w:rFonts w:cstheme="minorHAnsi"/>
                <w:color w:val="FFFFFF" w:themeColor="background1"/>
                <w:lang w:val="en-US"/>
              </w:rPr>
              <w:t xml:space="preserve">  </w:t>
            </w:r>
            <w:r w:rsidR="00C41B8F" w:rsidRPr="00154ACC">
              <w:rPr>
                <w:rFonts w:cstheme="minorHAnsi"/>
                <w:color w:val="FFFFFF" w:themeColor="background1"/>
                <w:lang w:val="en-US"/>
              </w:rPr>
              <w:t>TBD</w:t>
            </w:r>
          </w:p>
        </w:tc>
        <w:tc>
          <w:tcPr>
            <w:tcW w:w="3060" w:type="dxa"/>
            <w:shd w:val="clear" w:color="auto" w:fill="auto"/>
          </w:tcPr>
          <w:p w14:paraId="6987393C" w14:textId="47CD65CC" w:rsidR="00090546" w:rsidRPr="00154ACC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154ACC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="00C41B8F" w:rsidRPr="00154ACC">
              <w:rPr>
                <w:rFonts w:cstheme="minorHAnsi"/>
                <w:color w:val="FFFFFF" w:themeColor="background1"/>
                <w:lang w:val="en-US"/>
              </w:rPr>
              <w:t>TBD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5384BF45" w:rsidR="00090546" w:rsidRPr="00A64962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</w:t>
            </w:r>
            <w:r w:rsidR="00D504C5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6F094CF9" w:rsidR="00090546" w:rsidRPr="00E01AF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</w:t>
            </w:r>
            <w:r w:rsidR="00D504C5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U </w:t>
            </w:r>
            <w:r w:rsidR="00154ACC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Henderson/</w:t>
            </w:r>
            <w:r w:rsidR="00D504C5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FA613A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7792F06C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D504C5">
              <w:rPr>
                <w:rFonts w:cstheme="minorHAnsi"/>
                <w:color w:val="auto"/>
                <w:sz w:val="20"/>
                <w:szCs w:val="20"/>
                <w:lang w:val="en-US"/>
              </w:rPr>
              <w:t>209</w:t>
            </w:r>
            <w:r w:rsidRPr="006407BB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) </w:t>
            </w:r>
            <w:r w:rsidR="00D504C5">
              <w:rPr>
                <w:rFonts w:cstheme="minorHAnsi"/>
                <w:color w:val="auto"/>
                <w:sz w:val="20"/>
                <w:szCs w:val="20"/>
                <w:lang w:val="en-US"/>
              </w:rPr>
              <w:t>650-8155</w:t>
            </w:r>
          </w:p>
          <w:p w14:paraId="7618B307" w14:textId="0548E237" w:rsidR="0009054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="00154ACC" w:rsidRPr="009443DA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brooklynnicholls2027@gmail.com</w:t>
              </w:r>
            </w:hyperlink>
          </w:p>
          <w:p w14:paraId="2C98F879" w14:textId="78FA709F" w:rsidR="00090546" w:rsidRPr="006407BB" w:rsidRDefault="00154ACC" w:rsidP="00154ACC">
            <w:pPr>
              <w:pStyle w:val="Contact"/>
              <w:framePr w:wrap="auto" w:vAnchor="margin" w:xAlign="left" w:yAlign="inline"/>
              <w:spacing w:before="240" w:after="60" w:line="240" w:lineRule="auto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  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="00090546"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66C31608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154ACC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154ACC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154ACC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154ACC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154AC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154ACC" w:rsidRPr="009443DA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154AC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0BD8679" w14:textId="244CEFC2" w:rsidR="00154ACC" w:rsidRDefault="00154ACC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</w:p>
          <w:p w14:paraId="3696B8A6" w14:textId="487ED105" w:rsidR="00154ACC" w:rsidRDefault="00154ACC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54ACC">
              <w:rPr>
                <w:rFonts w:cstheme="minorHAnsi"/>
                <w:b/>
                <w:sz w:val="20"/>
                <w:szCs w:val="20"/>
                <w:lang w:val="en-US"/>
              </w:rPr>
              <w:t>Amand</w:t>
            </w:r>
            <w:proofErr w:type="spellEnd"/>
            <w:r w:rsidRPr="00154ACC">
              <w:rPr>
                <w:rFonts w:cstheme="minorHAnsi"/>
                <w:b/>
                <w:sz w:val="20"/>
                <w:szCs w:val="20"/>
                <w:lang w:val="en-US"/>
              </w:rPr>
              <w:t xml:space="preserve"> Buck</w:t>
            </w:r>
          </w:p>
          <w:p w14:paraId="4425975D" w14:textId="19A754C3" w:rsidR="00154ACC" w:rsidRDefault="00154ACC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05E1D835" w14:textId="6B923F59" w:rsidR="00154ACC" w:rsidRDefault="00154ACC" w:rsidP="00154ACC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9443D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24E2C7AE" w:rsidR="00090546" w:rsidRPr="006A7749" w:rsidRDefault="00154ACC" w:rsidP="00154ACC">
            <w:pPr>
              <w:spacing w:before="240" w:after="60" w:line="240" w:lineRule="auto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090546"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272DD9F7" w14:textId="77777777" w:rsidR="00090546" w:rsidRDefault="00090546" w:rsidP="00154ACC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78AC081C" w:rsidR="00090546" w:rsidRDefault="001323F0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Shelby Weeks</w:t>
            </w:r>
          </w:p>
          <w:p w14:paraId="64795146" w14:textId="5322F722" w:rsidR="00090546" w:rsidRPr="006407BB" w:rsidRDefault="001323F0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All-American Sports Academy</w:t>
            </w:r>
          </w:p>
          <w:p w14:paraId="1D2FC6E5" w14:textId="77777777" w:rsidR="00090546" w:rsidRDefault="00090546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801-8903</w:t>
            </w:r>
          </w:p>
          <w:p w14:paraId="79133F20" w14:textId="77777777" w:rsidR="003035B8" w:rsidRDefault="003035B8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</w:p>
          <w:p w14:paraId="3988E9E6" w14:textId="66DA3883" w:rsidR="003035B8" w:rsidRDefault="003035B8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Katie Roher</w:t>
            </w:r>
          </w:p>
          <w:p w14:paraId="70049029" w14:textId="72B4A1C8" w:rsidR="003035B8" w:rsidRDefault="003035B8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All-American Sports Academy</w:t>
            </w:r>
          </w:p>
          <w:p w14:paraId="1A6BA022" w14:textId="3D7C4B31" w:rsidR="003035B8" w:rsidRPr="003035B8" w:rsidRDefault="003035B8" w:rsidP="00154ACC">
            <w:pPr>
              <w:spacing w:after="0" w:line="240" w:lineRule="auto"/>
              <w:ind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en-US"/>
              </w:rPr>
              <w:t>C. (707) 494-5179</w:t>
            </w:r>
          </w:p>
          <w:p w14:paraId="78383174" w14:textId="5B01E3F6" w:rsidR="0044047D" w:rsidRDefault="0044047D" w:rsidP="00154ACC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&amp; Agility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1ECE2BF9" w14:textId="587CC80A" w:rsidR="0044047D" w:rsidRDefault="00B24119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Sam Nichols</w:t>
            </w:r>
          </w:p>
          <w:p w14:paraId="6679BA9C" w14:textId="6A24C615" w:rsidR="0044047D" w:rsidRPr="006407BB" w:rsidRDefault="0034041F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Central Catholic</w:t>
            </w:r>
          </w:p>
          <w:p w14:paraId="3D7BA1FC" w14:textId="22C86A8B" w:rsidR="00090546" w:rsidRDefault="0044047D" w:rsidP="00154ACC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0C54D5">
              <w:rPr>
                <w:rFonts w:cstheme="minorHAnsi"/>
                <w:sz w:val="20"/>
                <w:szCs w:val="20"/>
                <w:lang w:val="en-US"/>
              </w:rPr>
              <w:t>209)543-2616</w:t>
            </w:r>
          </w:p>
          <w:p w14:paraId="2DBFF00C" w14:textId="44E75D3C" w:rsidR="00CE77FE" w:rsidRPr="0044047D" w:rsidRDefault="00CE77FE" w:rsidP="0044047D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53E7AEDE" w14:textId="7F48EB9A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2023 </w:t>
            </w:r>
            <w:r w:rsidR="00B24119">
              <w:rPr>
                <w:lang w:val="en-US"/>
              </w:rPr>
              <w:t>Central Elite Softball Camp Modesto, CA</w:t>
            </w:r>
          </w:p>
          <w:p w14:paraId="7A2C5469" w14:textId="5CD88E31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2022</w:t>
            </w:r>
            <w:r w:rsidR="00B24119">
              <w:rPr>
                <w:lang w:val="en-US"/>
              </w:rPr>
              <w:t xml:space="preserve"> Central Elite Softball Camp Modesto, CA</w:t>
            </w:r>
          </w:p>
          <w:p w14:paraId="11AF3137" w14:textId="04E256A6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B24119">
              <w:rPr>
                <w:lang w:val="en-US"/>
              </w:rPr>
              <w:t>2</w:t>
            </w:r>
            <w:r w:rsidR="00712F8F">
              <w:rPr>
                <w:lang w:val="en-US"/>
              </w:rPr>
              <w:t xml:space="preserve"> PGF Nationals</w:t>
            </w:r>
            <w:r w:rsidR="00401318">
              <w:rPr>
                <w:lang w:val="en-US"/>
              </w:rPr>
              <w:t xml:space="preserve"> 12u Premier</w:t>
            </w:r>
            <w:r w:rsidR="00712F8F">
              <w:rPr>
                <w:lang w:val="en-US"/>
              </w:rPr>
              <w:t>-Universal Fastpitch</w:t>
            </w:r>
            <w:r w:rsidR="00401318">
              <w:rPr>
                <w:lang w:val="en-US"/>
              </w:rPr>
              <w:t>-3</w:t>
            </w:r>
            <w:r w:rsidR="00401318" w:rsidRPr="00712F8F">
              <w:rPr>
                <w:vertAlign w:val="superscript"/>
                <w:lang w:val="en-US"/>
              </w:rPr>
              <w:t>rd</w:t>
            </w:r>
            <w:r w:rsidR="00401318">
              <w:rPr>
                <w:lang w:val="en-US"/>
              </w:rPr>
              <w:t xml:space="preserve"> Place Finish</w:t>
            </w:r>
          </w:p>
          <w:p w14:paraId="08FFC235" w14:textId="5E1477CC" w:rsidR="00807066" w:rsidRPr="00090546" w:rsidRDefault="00712F8F" w:rsidP="0080706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Cal Berkley Softball Camp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8987A9C" w14:textId="30F569D7" w:rsidR="00090546" w:rsidRDefault="00090546" w:rsidP="001049C6">
            <w:pPr>
              <w:pStyle w:val="BulletedList"/>
              <w:framePr w:wrap="auto" w:xAlign="left"/>
            </w:pPr>
            <w:r>
              <w:t xml:space="preserve">2023 </w:t>
            </w:r>
            <w:r w:rsidR="00401318">
              <w:rPr>
                <w:lang w:val="en-US"/>
              </w:rPr>
              <w:t xml:space="preserve">Central Catholic </w:t>
            </w:r>
            <w:r w:rsidR="0034041F">
              <w:rPr>
                <w:lang w:val="en-US"/>
              </w:rPr>
              <w:t xml:space="preserve">High School </w:t>
            </w:r>
            <w:r w:rsidR="00401318">
              <w:rPr>
                <w:lang w:val="en-US"/>
              </w:rPr>
              <w:t>Honor Roll Fall Trimester</w:t>
            </w:r>
          </w:p>
          <w:p w14:paraId="26B4013F" w14:textId="0FF3D8E8" w:rsidR="00090546" w:rsidRPr="00341523" w:rsidRDefault="002B352A" w:rsidP="001049C6">
            <w:pPr>
              <w:pStyle w:val="BulletedList"/>
              <w:framePr w:wrap="auto" w:xAlign="left"/>
              <w:rPr>
                <w:b/>
              </w:rPr>
            </w:pPr>
            <w:r>
              <w:rPr>
                <w:lang w:val="en-US"/>
              </w:rPr>
              <w:t>202</w:t>
            </w:r>
            <w:r w:rsidR="00401318">
              <w:rPr>
                <w:lang w:val="en-US"/>
              </w:rPr>
              <w:t>0</w:t>
            </w:r>
            <w:r>
              <w:rPr>
                <w:lang w:val="en-US"/>
              </w:rPr>
              <w:t xml:space="preserve">-23 St. Bernard’s </w:t>
            </w:r>
            <w:r w:rsidR="00401318">
              <w:rPr>
                <w:lang w:val="en-US"/>
              </w:rPr>
              <w:t>Middle School Principals Honor</w:t>
            </w:r>
            <w:r>
              <w:rPr>
                <w:lang w:val="en-US"/>
              </w:rPr>
              <w:t xml:space="preserve"> Roll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15BD2844" w14:textId="05FC8551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2019-Present: </w:t>
            </w:r>
            <w:r w:rsidR="007370AD">
              <w:rPr>
                <w:lang w:val="en-US"/>
              </w:rPr>
              <w:t>Saint Bernard’s</w:t>
            </w:r>
            <w:r w:rsidRPr="00090546">
              <w:rPr>
                <w:lang w:val="en-US"/>
              </w:rPr>
              <w:t xml:space="preserve"> </w:t>
            </w:r>
            <w:r w:rsidR="000C54D5">
              <w:rPr>
                <w:lang w:val="en-US"/>
              </w:rPr>
              <w:t xml:space="preserve">Catholic Church </w:t>
            </w:r>
            <w:r w:rsidRPr="00090546">
              <w:rPr>
                <w:lang w:val="en-US"/>
              </w:rPr>
              <w:t>Youth Group, Member/Volunteer</w:t>
            </w:r>
          </w:p>
          <w:p w14:paraId="14BE80B6" w14:textId="08BB1F07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2022 </w:t>
            </w:r>
            <w:r w:rsidR="000C54D5">
              <w:rPr>
                <w:lang w:val="en-US"/>
              </w:rPr>
              <w:t>Toys</w:t>
            </w:r>
            <w:r w:rsidR="00A47293">
              <w:rPr>
                <w:lang w:val="en-US"/>
              </w:rPr>
              <w:t xml:space="preserve"> for Tots, </w:t>
            </w:r>
            <w:r w:rsidRPr="00090546">
              <w:rPr>
                <w:lang w:val="en-US"/>
              </w:rPr>
              <w:t>Volunteer</w:t>
            </w:r>
          </w:p>
          <w:p w14:paraId="6B5C8EF2" w14:textId="1F23DF92" w:rsidR="00090546" w:rsidRPr="006407BB" w:rsidRDefault="00090546" w:rsidP="001049C6">
            <w:pPr>
              <w:pStyle w:val="BulletedList"/>
              <w:framePr w:wrap="auto" w:xAlign="left"/>
            </w:pPr>
            <w:r w:rsidRPr="006407BB">
              <w:t>202</w:t>
            </w:r>
            <w:r w:rsidR="00A47293">
              <w:rPr>
                <w:lang w:val="en-US"/>
              </w:rPr>
              <w:t>1-22</w:t>
            </w:r>
            <w:r w:rsidRPr="006407BB">
              <w:t xml:space="preserve"> </w:t>
            </w:r>
            <w:r w:rsidR="00A47293">
              <w:rPr>
                <w:lang w:val="en-US"/>
              </w:rPr>
              <w:t>Brighter Christmas Drive The Bay Church</w:t>
            </w:r>
            <w:r w:rsidRPr="006407BB">
              <w:t>, Volunteer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07DA847D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2023-Current: LTG Lions</w:t>
            </w:r>
            <w:r w:rsidR="007370AD">
              <w:rPr>
                <w:lang w:val="en-US"/>
              </w:rPr>
              <w:t xml:space="preserve"> 14</w:t>
            </w:r>
            <w:r w:rsidRPr="00090546">
              <w:rPr>
                <w:lang w:val="en-US"/>
              </w:rPr>
              <w:t xml:space="preserve">U </w:t>
            </w:r>
            <w:r w:rsidR="007370AD">
              <w:rPr>
                <w:lang w:val="en-US"/>
              </w:rPr>
              <w:t>Buck</w:t>
            </w:r>
            <w:r w:rsidRPr="00090546">
              <w:rPr>
                <w:lang w:val="en-US"/>
              </w:rPr>
              <w:t>, Elk Grove</w:t>
            </w:r>
          </w:p>
          <w:p w14:paraId="05B8F344" w14:textId="00050E9C" w:rsidR="00090546" w:rsidRPr="00AD1C31" w:rsidRDefault="0034041F" w:rsidP="001049C6">
            <w:pPr>
              <w:pStyle w:val="BulletedList"/>
              <w:framePr w:wrap="auto" w:xAlign="left"/>
              <w:rPr>
                <w:lang w:val="es-MX"/>
              </w:rPr>
            </w:pPr>
            <w:r>
              <w:rPr>
                <w:lang w:val="es-MX"/>
              </w:rPr>
              <w:t>2019-</w:t>
            </w:r>
            <w:r w:rsidR="00090546" w:rsidRPr="00AD1C31">
              <w:rPr>
                <w:lang w:val="es-MX"/>
              </w:rPr>
              <w:t>202</w:t>
            </w:r>
            <w:r w:rsidR="00090546">
              <w:rPr>
                <w:lang w:val="es-MX"/>
              </w:rPr>
              <w:t>3</w:t>
            </w:r>
            <w:bookmarkStart w:id="1" w:name="_GoBack"/>
            <w:bookmarkEnd w:id="1"/>
            <w:r w:rsidR="007370AD">
              <w:rPr>
                <w:lang w:val="es-MX"/>
              </w:rPr>
              <w:t xml:space="preserve"> Universal </w:t>
            </w:r>
            <w:proofErr w:type="spellStart"/>
            <w:r>
              <w:rPr>
                <w:lang w:val="es-MX"/>
              </w:rPr>
              <w:t>Fastp</w:t>
            </w:r>
            <w:r w:rsidR="007370AD">
              <w:rPr>
                <w:lang w:val="es-MX"/>
              </w:rPr>
              <w:t>itch</w:t>
            </w:r>
            <w:proofErr w:type="spellEnd"/>
            <w:r w:rsidR="00A47293">
              <w:rPr>
                <w:lang w:val="es-MX"/>
              </w:rPr>
              <w:t xml:space="preserve"> </w:t>
            </w:r>
            <w:r w:rsidR="00154ACC">
              <w:rPr>
                <w:lang w:val="es-MX"/>
              </w:rPr>
              <w:t xml:space="preserve">2027 </w:t>
            </w:r>
            <w:r w:rsidR="00A47293">
              <w:rPr>
                <w:lang w:val="es-MX"/>
              </w:rPr>
              <w:t>White/</w:t>
            </w:r>
            <w:proofErr w:type="spellStart"/>
            <w:r w:rsidR="00A47293">
              <w:rPr>
                <w:lang w:val="es-MX"/>
              </w:rPr>
              <w:t>Savoy</w:t>
            </w:r>
            <w:proofErr w:type="spellEnd"/>
            <w:r>
              <w:rPr>
                <w:lang w:val="es-MX"/>
              </w:rPr>
              <w:t>, Martínez</w:t>
            </w:r>
          </w:p>
          <w:p w14:paraId="35C24AFE" w14:textId="4EC21F1B" w:rsidR="00090546" w:rsidRPr="00090546" w:rsidRDefault="00090546" w:rsidP="0034041F">
            <w:pPr>
              <w:pStyle w:val="BulletedList"/>
              <w:framePr w:wrap="auto" w:xAlign="left"/>
              <w:numPr>
                <w:ilvl w:val="0"/>
                <w:numId w:val="0"/>
              </w:numPr>
              <w:ind w:left="144"/>
            </w:pPr>
          </w:p>
          <w:p w14:paraId="2EE5D4DE" w14:textId="703CE468" w:rsidR="00090546" w:rsidRPr="00090546" w:rsidRDefault="00090546" w:rsidP="0034041F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 w:hanging="274"/>
            </w:pPr>
          </w:p>
        </w:tc>
      </w:tr>
    </w:tbl>
    <w:p w14:paraId="3209B873" w14:textId="63DD6E1A" w:rsidR="007B18C1" w:rsidRPr="00C41B8F" w:rsidRDefault="00C41B8F" w:rsidP="007370AD">
      <w:pPr>
        <w:rPr>
          <w:lang w:val="en-US"/>
        </w:rPr>
      </w:pPr>
      <w:r>
        <w:rPr>
          <w:lang w:val="en-US"/>
        </w:rPr>
        <w:t>2</w:t>
      </w:r>
    </w:p>
    <w:sectPr w:rsidR="007B18C1" w:rsidRPr="00C41B8F" w:rsidSect="009F6A6E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0B28" w14:textId="77777777" w:rsidR="00FA613A" w:rsidRDefault="00FA613A" w:rsidP="00090546">
      <w:pPr>
        <w:spacing w:after="0" w:line="240" w:lineRule="auto"/>
      </w:pPr>
      <w:r>
        <w:separator/>
      </w:r>
    </w:p>
  </w:endnote>
  <w:endnote w:type="continuationSeparator" w:id="0">
    <w:p w14:paraId="637F24FD" w14:textId="77777777" w:rsidR="00FA613A" w:rsidRDefault="00FA613A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1A976E85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77777777" w:rsidR="00090546" w:rsidRPr="00154ACC" w:rsidRDefault="00090546" w:rsidP="00090546">
                          <w:pPr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54AC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zariagee2025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77777777" w:rsidR="00090546" w:rsidRPr="00154ACC" w:rsidRDefault="00090546" w:rsidP="00090546">
                    <w:pPr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154AC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>zariagee2025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154ACC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E5A3" w14:textId="77777777" w:rsidR="00FA613A" w:rsidRDefault="00FA613A" w:rsidP="00090546">
      <w:pPr>
        <w:spacing w:after="0" w:line="240" w:lineRule="auto"/>
      </w:pPr>
      <w:r>
        <w:separator/>
      </w:r>
    </w:p>
  </w:footnote>
  <w:footnote w:type="continuationSeparator" w:id="0">
    <w:p w14:paraId="5851E851" w14:textId="77777777" w:rsidR="00FA613A" w:rsidRDefault="00FA613A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0C54D5"/>
    <w:rsid w:val="001323F0"/>
    <w:rsid w:val="00154ACC"/>
    <w:rsid w:val="00266557"/>
    <w:rsid w:val="002B352A"/>
    <w:rsid w:val="003035B8"/>
    <w:rsid w:val="0034041F"/>
    <w:rsid w:val="00401318"/>
    <w:rsid w:val="0044047D"/>
    <w:rsid w:val="004D6D78"/>
    <w:rsid w:val="00712F8F"/>
    <w:rsid w:val="007370AD"/>
    <w:rsid w:val="007B18C1"/>
    <w:rsid w:val="007F6AF4"/>
    <w:rsid w:val="00807066"/>
    <w:rsid w:val="009D524F"/>
    <w:rsid w:val="009F6A6E"/>
    <w:rsid w:val="00A47293"/>
    <w:rsid w:val="00B24119"/>
    <w:rsid w:val="00C41B8F"/>
    <w:rsid w:val="00CE77FE"/>
    <w:rsid w:val="00D504C5"/>
    <w:rsid w:val="00DC6022"/>
    <w:rsid w:val="00E037F8"/>
    <w:rsid w:val="00FA613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154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lynnicholls2027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6E6EE3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3</cp:revision>
  <dcterms:created xsi:type="dcterms:W3CDTF">2023-10-19T06:11:00Z</dcterms:created>
  <dcterms:modified xsi:type="dcterms:W3CDTF">2023-10-19T19:18:00Z</dcterms:modified>
</cp:coreProperties>
</file>